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02" w:rsidRPr="006F5125" w:rsidRDefault="006F5125" w:rsidP="006F5125">
      <w:pPr>
        <w:jc w:val="both"/>
        <w:rPr>
          <w:b/>
          <w:bCs/>
          <w:iCs/>
          <w:sz w:val="32"/>
          <w:szCs w:val="32"/>
        </w:rPr>
      </w:pPr>
      <w:r>
        <w:rPr>
          <w:rStyle w:val="a3"/>
          <w:b/>
          <w:bCs/>
          <w:i w:val="0"/>
          <w:sz w:val="32"/>
          <w:szCs w:val="32"/>
        </w:rPr>
        <w:t>Краткая информация о положении рынка труда на 01.</w:t>
      </w:r>
      <w:r>
        <w:rPr>
          <w:rStyle w:val="a3"/>
          <w:b/>
          <w:bCs/>
          <w:i w:val="0"/>
          <w:sz w:val="32"/>
          <w:szCs w:val="32"/>
        </w:rPr>
        <w:t>10</w:t>
      </w:r>
      <w:r>
        <w:rPr>
          <w:rStyle w:val="a3"/>
          <w:b/>
          <w:bCs/>
          <w:i w:val="0"/>
          <w:sz w:val="32"/>
          <w:szCs w:val="32"/>
        </w:rPr>
        <w:t>.2019г</w:t>
      </w:r>
    </w:p>
    <w:p w:rsidR="00824438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За </w:t>
      </w:r>
      <w:r w:rsidR="000F44C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сентябрь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месяц</w:t>
      </w:r>
      <w:r w:rsidR="009F4C9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2019 года 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КУ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"Центр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занятости населения Новошешминского райо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на" получено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C380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заявлени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я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от граждан и работодателей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 предоставлении государственных услуг, из них по содействию в поиске подходящей работы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13 </w:t>
      </w:r>
      <w:r w:rsidR="00742F0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заявлени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й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 информированию о положении на рынке труда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6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человек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21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работодател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ь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Численность признанных безработными в отчетном периоде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6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человек. </w:t>
      </w:r>
    </w:p>
    <w:p w:rsidR="00BB7365" w:rsidRPr="00BB7365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На 1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ок</w:t>
      </w:r>
      <w:r w:rsidR="00E338C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тября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года число безработных составляет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22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 Уровень регистрируемой безработицы составил 0,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</w:t>
      </w:r>
      <w:r w:rsidR="00B16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% от численности рабочей силы</w:t>
      </w:r>
      <w:r w:rsidR="008A0E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коэффициент напряженности на рынке труда 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0,</w:t>
      </w:r>
      <w:r w:rsidR="00B16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4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</w:t>
      </w:r>
      <w:r w:rsidR="008A0E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%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Всего в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сентябре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месяце был трудоустроен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742F0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C380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6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человек, из них  по направлению службы занятости населения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C380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0</w:t>
      </w:r>
      <w:r w:rsidR="003C3D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На 1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ок</w:t>
      </w:r>
      <w:r w:rsidR="00AF225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тября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года число свободных рабочих мест и вакантных должностей, заявленных работодателями, по </w:t>
      </w:r>
      <w:proofErr w:type="spellStart"/>
      <w:r w:rsidR="00A3181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Новошешминскому</w:t>
      </w:r>
      <w:proofErr w:type="spellEnd"/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району составляет 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54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единиц</w:t>
      </w:r>
      <w:r w:rsidR="0071740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ы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Наиболее востребованными специальностями на сегодняшний день являются: врачи, медицинские сестры, 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специалисты в 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сфере 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социальных услуг,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ветерина</w:t>
      </w:r>
      <w:r w:rsidR="007D5DE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рные врачи, агрономы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Об имеющихся в базе данных вакансиях можно узнать на портале "Работа в России", на стенде в зале ожидания посетителей, посредством обращения к одному из специалистов, либо по средствам телефонной связи по телефону горячей линии </w:t>
      </w:r>
      <w:r w:rsidR="00A3181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(84348) 2-23-43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BB7365" w:rsidRPr="0010225F" w:rsidRDefault="00BB7365" w:rsidP="00BB7365">
      <w:pPr>
        <w:jc w:val="both"/>
        <w:rPr>
          <w:rStyle w:val="a3"/>
          <w:bCs/>
          <w:i w:val="0"/>
        </w:rPr>
      </w:pPr>
    </w:p>
    <w:p w:rsidR="000B6787" w:rsidRPr="000B6787" w:rsidRDefault="000B6787" w:rsidP="000B6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2019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елның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октябренә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хезмәт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базары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хәле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турында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кыскача</w:t>
      </w:r>
      <w:proofErr w:type="spellEnd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мәгълүмат</w:t>
      </w:r>
      <w:proofErr w:type="spellEnd"/>
    </w:p>
    <w:p w:rsidR="00BB7365" w:rsidRPr="000B6787" w:rsidRDefault="000B6787" w:rsidP="00BB7365">
      <w:pPr>
        <w:jc w:val="both"/>
        <w:rPr>
          <w:rStyle w:val="a3"/>
          <w:rFonts w:ascii="Times New Roman" w:hAnsi="Times New Roman" w:cs="Times New Roman"/>
          <w:bCs/>
          <w:i w:val="0"/>
        </w:rPr>
      </w:pPr>
      <w:r w:rsidRPr="000B6787">
        <w:rPr>
          <w:rStyle w:val="a3"/>
          <w:rFonts w:ascii="Times New Roman" w:hAnsi="Times New Roman" w:cs="Times New Roman"/>
          <w:bCs/>
          <w:i w:val="0"/>
        </w:rPr>
        <w:t xml:space="preserve">2019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елның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сентябрь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аенда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"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Яңа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Чишмә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районы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халыкны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белән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тәэмин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ит</w:t>
      </w:r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>ү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үзәге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"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дәүләт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казна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учреждениесенә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гражданнардан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һәм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бирүчеләрдән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дәүләт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хезмәтләре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күрсәтү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турында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93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гариза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алынган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шуларның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13е туры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килә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торган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эзләүдә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ярдәм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итү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буенча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Хезмәт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базарындагы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хә</w:t>
      </w:r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л</w:t>
      </w:r>
      <w:proofErr w:type="spellEnd"/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турында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мәгълүмат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буенча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6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кеше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һәм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21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бирүче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Хисап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чорында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эшсез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дип</w:t>
      </w:r>
      <w:proofErr w:type="spellEnd"/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танылган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6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кеше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исәпләнә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>.</w:t>
      </w:r>
    </w:p>
    <w:p w:rsidR="000B6787" w:rsidRPr="000B6787" w:rsidRDefault="000B6787" w:rsidP="00BB7365">
      <w:pPr>
        <w:jc w:val="both"/>
        <w:rPr>
          <w:rStyle w:val="a3"/>
          <w:rFonts w:ascii="Times New Roman" w:hAnsi="Times New Roman" w:cs="Times New Roman"/>
          <w:bCs/>
          <w:i w:val="0"/>
        </w:rPr>
      </w:pPr>
      <w:r w:rsidRPr="000B6787">
        <w:rPr>
          <w:rStyle w:val="a3"/>
          <w:rFonts w:ascii="Times New Roman" w:hAnsi="Times New Roman" w:cs="Times New Roman"/>
          <w:bCs/>
          <w:i w:val="0"/>
        </w:rPr>
        <w:t xml:space="preserve">2019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елның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1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октябренә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эшсезлә</w:t>
      </w:r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р</w:t>
      </w:r>
      <w:proofErr w:type="spellEnd"/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саны 22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кеше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тәшкил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Эшсезлек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дәрәҗәсе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эшче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көчләр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саныннан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0,32%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тәшкил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хезмәт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базарында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киеренкелек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коэффициенты 0,41%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тәшкил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Сентябрь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аенда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барлыгы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16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кешене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эшкә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урнаштырганнар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шуларның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10сы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халыкны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белән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тәэмин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итү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үзәге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юнәлеше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буенча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2019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елның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1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октябренә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Яңа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Чишмә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районы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буенча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бирүчелә</w:t>
      </w:r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р</w:t>
      </w:r>
      <w:proofErr w:type="spellEnd"/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тарафыннан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игълан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ителгән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буш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эш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урыннары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һәм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вакантлы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вазыйфалар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саны 54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берәмлек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тәшкил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Бүгенге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көндә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табиблар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шәфкать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туташлары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социаль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хезмәт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күрсәтү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өлкәсендә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белгечләр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ветеринария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табиблары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агрономнар-Иң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кирәкле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белгечлекләр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булып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торалар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Әлеге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вакансияләр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турында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"Работа в России"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порталындагы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стендта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,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белгечкә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мө</w:t>
      </w:r>
      <w:proofErr w:type="gramStart"/>
      <w:r w:rsidRPr="000B6787">
        <w:rPr>
          <w:rStyle w:val="a3"/>
          <w:rFonts w:ascii="Times New Roman" w:hAnsi="Times New Roman" w:cs="Times New Roman"/>
          <w:bCs/>
          <w:i w:val="0"/>
        </w:rPr>
        <w:t>р</w:t>
      </w:r>
      <w:proofErr w:type="gramEnd"/>
      <w:r w:rsidRPr="000B6787">
        <w:rPr>
          <w:rStyle w:val="a3"/>
          <w:rFonts w:ascii="Times New Roman" w:hAnsi="Times New Roman" w:cs="Times New Roman"/>
          <w:bCs/>
          <w:i w:val="0"/>
        </w:rPr>
        <w:t>әҗәгать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итеп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>, яки "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кайнар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линия" телефоны (84348) 2-23-43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аша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белергә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0B6787">
        <w:rPr>
          <w:rStyle w:val="a3"/>
          <w:rFonts w:ascii="Times New Roman" w:hAnsi="Times New Roman" w:cs="Times New Roman"/>
          <w:bCs/>
          <w:i w:val="0"/>
        </w:rPr>
        <w:t>була</w:t>
      </w:r>
      <w:proofErr w:type="spellEnd"/>
      <w:r w:rsidRPr="000B6787">
        <w:rPr>
          <w:rStyle w:val="a3"/>
          <w:rFonts w:ascii="Times New Roman" w:hAnsi="Times New Roman" w:cs="Times New Roman"/>
          <w:bCs/>
          <w:i w:val="0"/>
        </w:rPr>
        <w:t>.</w:t>
      </w:r>
      <w:bookmarkStart w:id="0" w:name="_GoBack"/>
      <w:bookmarkEnd w:id="0"/>
    </w:p>
    <w:p w:rsidR="00BB7365" w:rsidRDefault="00BB7365" w:rsidP="00BB7365">
      <w:pPr>
        <w:jc w:val="both"/>
      </w:pPr>
    </w:p>
    <w:sectPr w:rsidR="00BB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C01"/>
    <w:multiLevelType w:val="multilevel"/>
    <w:tmpl w:val="165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2"/>
    <w:rsid w:val="000B6787"/>
    <w:rsid w:val="000D0AB2"/>
    <w:rsid w:val="000F44CE"/>
    <w:rsid w:val="000F75D5"/>
    <w:rsid w:val="0010225F"/>
    <w:rsid w:val="00235A5F"/>
    <w:rsid w:val="00295267"/>
    <w:rsid w:val="00305E2C"/>
    <w:rsid w:val="00343FB5"/>
    <w:rsid w:val="00351D02"/>
    <w:rsid w:val="003B2C45"/>
    <w:rsid w:val="003C3D5D"/>
    <w:rsid w:val="005C3802"/>
    <w:rsid w:val="00631FC8"/>
    <w:rsid w:val="006E00B1"/>
    <w:rsid w:val="006F5125"/>
    <w:rsid w:val="0071740B"/>
    <w:rsid w:val="00742F07"/>
    <w:rsid w:val="0075739A"/>
    <w:rsid w:val="0076073D"/>
    <w:rsid w:val="007D5DE1"/>
    <w:rsid w:val="00824438"/>
    <w:rsid w:val="008A0EC8"/>
    <w:rsid w:val="00903F99"/>
    <w:rsid w:val="009F4C98"/>
    <w:rsid w:val="00A31815"/>
    <w:rsid w:val="00A560F9"/>
    <w:rsid w:val="00AF2258"/>
    <w:rsid w:val="00B16FC8"/>
    <w:rsid w:val="00BB7365"/>
    <w:rsid w:val="00C62E27"/>
    <w:rsid w:val="00D1291A"/>
    <w:rsid w:val="00D236CF"/>
    <w:rsid w:val="00D52BD4"/>
    <w:rsid w:val="00D53F7B"/>
    <w:rsid w:val="00D64D79"/>
    <w:rsid w:val="00DA45C8"/>
    <w:rsid w:val="00DB613B"/>
    <w:rsid w:val="00DC2640"/>
    <w:rsid w:val="00E05A52"/>
    <w:rsid w:val="00E338C5"/>
    <w:rsid w:val="00E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Сабирова Лилия Камиловна</cp:lastModifiedBy>
  <cp:revision>27</cp:revision>
  <dcterms:created xsi:type="dcterms:W3CDTF">2018-10-10T11:00:00Z</dcterms:created>
  <dcterms:modified xsi:type="dcterms:W3CDTF">2019-10-01T07:08:00Z</dcterms:modified>
</cp:coreProperties>
</file>